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6FC6" w14:textId="77777777" w:rsidR="00F61BA6" w:rsidRPr="00F61A36" w:rsidRDefault="00F61BA6" w:rsidP="00F61A36">
      <w:pPr>
        <w:rPr>
          <w:b/>
          <w:sz w:val="14"/>
          <w:szCs w:val="14"/>
        </w:rPr>
      </w:pPr>
    </w:p>
    <w:p w14:paraId="6828D279" w14:textId="77777777" w:rsidR="00F61BA6" w:rsidRDefault="00F61BA6" w:rsidP="00596494">
      <w:pPr>
        <w:jc w:val="center"/>
        <w:rPr>
          <w:b/>
          <w:sz w:val="30"/>
          <w:szCs w:val="30"/>
        </w:rPr>
      </w:pPr>
      <w:r w:rsidRPr="00F61BA6">
        <w:rPr>
          <w:b/>
          <w:sz w:val="30"/>
          <w:szCs w:val="30"/>
        </w:rPr>
        <w:t>TRANSPORTS SCOLAIRES – RAPPEL</w:t>
      </w:r>
    </w:p>
    <w:p w14:paraId="011F5A1B" w14:textId="77777777" w:rsidR="00F61BA6" w:rsidRPr="00F61BA6" w:rsidRDefault="00F61BA6" w:rsidP="00F61BA6">
      <w:pPr>
        <w:jc w:val="both"/>
        <w:rPr>
          <w:b/>
          <w:sz w:val="26"/>
          <w:szCs w:val="26"/>
        </w:rPr>
      </w:pPr>
      <w:r>
        <w:rPr>
          <w:b/>
          <w:sz w:val="26"/>
          <w:szCs w:val="26"/>
        </w:rPr>
        <w:t>Q</w:t>
      </w:r>
      <w:r w:rsidRPr="00E5336B">
        <w:rPr>
          <w:b/>
          <w:sz w:val="26"/>
          <w:szCs w:val="26"/>
        </w:rPr>
        <w:t>uelques règles élémentaires concernant le transport de nos enfants méritent d’être rappelées :</w:t>
      </w:r>
    </w:p>
    <w:p w14:paraId="2AD071BC" w14:textId="77777777" w:rsidR="00F61BA6" w:rsidRPr="00E5336B" w:rsidRDefault="00F61BA6" w:rsidP="00F61BA6">
      <w:pPr>
        <w:rPr>
          <w:sz w:val="24"/>
          <w:szCs w:val="24"/>
        </w:rPr>
      </w:pPr>
      <w:r w:rsidRPr="00B748DB">
        <w:rPr>
          <w:b/>
          <w:u w:val="single"/>
        </w:rPr>
        <w:t>SÉCURITÉ :</w:t>
      </w:r>
    </w:p>
    <w:p w14:paraId="19A80E6B" w14:textId="77777777" w:rsidR="00F61BA6" w:rsidRPr="00F65A1F" w:rsidRDefault="00F61BA6" w:rsidP="00F61BA6">
      <w:pPr>
        <w:pStyle w:val="Paragraphedeliste"/>
        <w:numPr>
          <w:ilvl w:val="0"/>
          <w:numId w:val="1"/>
        </w:numPr>
        <w:jc w:val="both"/>
        <w:rPr>
          <w:rFonts w:asciiTheme="minorHAnsi" w:hAnsiTheme="minorHAnsi"/>
          <w:sz w:val="24"/>
          <w:szCs w:val="24"/>
        </w:rPr>
      </w:pPr>
      <w:r w:rsidRPr="00F65A1F">
        <w:rPr>
          <w:rFonts w:asciiTheme="minorHAnsi" w:hAnsiTheme="minorHAnsi"/>
          <w:sz w:val="24"/>
          <w:szCs w:val="24"/>
        </w:rPr>
        <w:t>Les enfants doivent être attachés et ne doivent en aucun cas se déplacer, crier ou gesticuler pendant les trajets,</w:t>
      </w:r>
    </w:p>
    <w:p w14:paraId="5F3DEB09" w14:textId="77777777" w:rsidR="00F61BA6" w:rsidRDefault="00F61BA6" w:rsidP="00F61BA6">
      <w:pPr>
        <w:pStyle w:val="Paragraphedeliste"/>
        <w:numPr>
          <w:ilvl w:val="0"/>
          <w:numId w:val="1"/>
        </w:numPr>
        <w:jc w:val="both"/>
        <w:rPr>
          <w:rFonts w:asciiTheme="minorHAnsi" w:hAnsiTheme="minorHAnsi"/>
          <w:sz w:val="24"/>
          <w:szCs w:val="24"/>
        </w:rPr>
      </w:pPr>
      <w:r>
        <w:rPr>
          <w:rFonts w:asciiTheme="minorHAnsi" w:hAnsiTheme="minorHAnsi"/>
          <w:sz w:val="24"/>
          <w:szCs w:val="24"/>
        </w:rPr>
        <w:t>L</w:t>
      </w:r>
      <w:r w:rsidRPr="00101F83">
        <w:rPr>
          <w:rFonts w:asciiTheme="minorHAnsi" w:hAnsiTheme="minorHAnsi"/>
          <w:sz w:val="24"/>
          <w:szCs w:val="24"/>
        </w:rPr>
        <w:t>es montées et descentes des enfants ne peuvent être faites qu’aux seuls arrêts de bus.</w:t>
      </w:r>
    </w:p>
    <w:p w14:paraId="656E9764" w14:textId="77777777" w:rsidR="00F61BA6" w:rsidRPr="00101F83" w:rsidRDefault="00F61BA6" w:rsidP="00F61BA6">
      <w:pPr>
        <w:pStyle w:val="Paragraphedeliste"/>
        <w:jc w:val="both"/>
        <w:rPr>
          <w:rFonts w:asciiTheme="minorHAnsi" w:hAnsiTheme="minorHAnsi"/>
          <w:sz w:val="24"/>
          <w:szCs w:val="24"/>
        </w:rPr>
      </w:pPr>
    </w:p>
    <w:p w14:paraId="5EB2B4B0" w14:textId="77777777" w:rsidR="00F61BA6" w:rsidRPr="00E5336B" w:rsidRDefault="00F61BA6" w:rsidP="00F61BA6">
      <w:pPr>
        <w:jc w:val="both"/>
        <w:rPr>
          <w:sz w:val="24"/>
          <w:szCs w:val="24"/>
        </w:rPr>
      </w:pPr>
      <w:r w:rsidRPr="00B748DB">
        <w:rPr>
          <w:b/>
          <w:u w:val="single"/>
        </w:rPr>
        <w:t xml:space="preserve">ASSURANCES : </w:t>
      </w:r>
    </w:p>
    <w:p w14:paraId="08CAAA38" w14:textId="77777777" w:rsidR="00F61BA6" w:rsidRDefault="00F61BA6" w:rsidP="00F61BA6">
      <w:pPr>
        <w:pStyle w:val="Paragraphedeliste"/>
        <w:numPr>
          <w:ilvl w:val="0"/>
          <w:numId w:val="2"/>
        </w:numPr>
        <w:jc w:val="both"/>
        <w:rPr>
          <w:rFonts w:asciiTheme="minorHAnsi" w:hAnsiTheme="minorHAnsi"/>
          <w:sz w:val="24"/>
          <w:szCs w:val="24"/>
        </w:rPr>
      </w:pPr>
      <w:r w:rsidRPr="00101F83">
        <w:rPr>
          <w:rFonts w:asciiTheme="minorHAnsi" w:hAnsiTheme="minorHAnsi"/>
          <w:sz w:val="24"/>
          <w:szCs w:val="24"/>
        </w:rPr>
        <w:t>Pour des problèmes d’assurance, les trajets sont prévus depuis l’arrêt de car jusqu’à l’école concernée. Depuis la rentrée 2016-2017 les inscriptions</w:t>
      </w:r>
      <w:r>
        <w:rPr>
          <w:rFonts w:asciiTheme="minorHAnsi" w:hAnsiTheme="minorHAnsi"/>
          <w:sz w:val="24"/>
          <w:szCs w:val="24"/>
        </w:rPr>
        <w:t xml:space="preserve">, </w:t>
      </w:r>
      <w:r w:rsidRPr="004B09F2">
        <w:rPr>
          <w:rFonts w:asciiTheme="minorHAnsi" w:hAnsiTheme="minorHAnsi"/>
          <w:b/>
          <w:sz w:val="24"/>
          <w:szCs w:val="24"/>
          <w:u w:val="single"/>
        </w:rPr>
        <w:t>obligatoires</w:t>
      </w:r>
      <w:r>
        <w:rPr>
          <w:rFonts w:asciiTheme="minorHAnsi" w:hAnsiTheme="minorHAnsi"/>
          <w:sz w:val="24"/>
          <w:szCs w:val="24"/>
        </w:rPr>
        <w:t>,</w:t>
      </w:r>
      <w:r w:rsidRPr="00101F83">
        <w:rPr>
          <w:rFonts w:asciiTheme="minorHAnsi" w:hAnsiTheme="minorHAnsi"/>
          <w:sz w:val="24"/>
          <w:szCs w:val="24"/>
        </w:rPr>
        <w:t xml:space="preserve"> pour le transport scolair</w:t>
      </w:r>
      <w:r>
        <w:rPr>
          <w:rFonts w:asciiTheme="minorHAnsi" w:hAnsiTheme="minorHAnsi"/>
          <w:sz w:val="24"/>
          <w:szCs w:val="24"/>
        </w:rPr>
        <w:t xml:space="preserve">e se font, au mois en juin et juillet, </w:t>
      </w:r>
      <w:r w:rsidR="00F61A36" w:rsidRPr="00101F83">
        <w:rPr>
          <w:rFonts w:asciiTheme="minorHAnsi" w:hAnsiTheme="minorHAnsi"/>
          <w:sz w:val="24"/>
          <w:szCs w:val="24"/>
        </w:rPr>
        <w:t>directement auprès</w:t>
      </w:r>
      <w:r w:rsidRPr="00101F83">
        <w:rPr>
          <w:rFonts w:asciiTheme="minorHAnsi" w:hAnsiTheme="minorHAnsi"/>
          <w:sz w:val="24"/>
          <w:szCs w:val="24"/>
        </w:rPr>
        <w:t xml:space="preserve"> du Conseil Départemental</w:t>
      </w:r>
      <w:r>
        <w:rPr>
          <w:rFonts w:asciiTheme="minorHAnsi" w:hAnsiTheme="minorHAnsi"/>
          <w:sz w:val="24"/>
          <w:szCs w:val="24"/>
        </w:rPr>
        <w:t xml:space="preserve"> (site web : </w:t>
      </w:r>
      <w:r w:rsidR="00F61A36">
        <w:rPr>
          <w:rFonts w:asciiTheme="minorHAnsi" w:hAnsiTheme="minorHAnsi"/>
          <w:sz w:val="24"/>
          <w:szCs w:val="24"/>
        </w:rPr>
        <w:t>oise.mobilité.fr -</w:t>
      </w:r>
      <w:r>
        <w:rPr>
          <w:rFonts w:asciiTheme="minorHAnsi" w:hAnsiTheme="minorHAnsi"/>
          <w:sz w:val="24"/>
          <w:szCs w:val="24"/>
        </w:rPr>
        <w:t xml:space="preserve"> rubrique transports scolaires)</w:t>
      </w:r>
      <w:r w:rsidRPr="00101F83">
        <w:rPr>
          <w:rFonts w:asciiTheme="minorHAnsi" w:hAnsiTheme="minorHAnsi"/>
          <w:sz w:val="24"/>
          <w:szCs w:val="24"/>
        </w:rPr>
        <w:t>, par les parents ; le SIVOM n’intervient donc plus dans cette démarche, ni dans celle des dérogations.</w:t>
      </w:r>
    </w:p>
    <w:p w14:paraId="61F0D77F" w14:textId="77777777" w:rsidR="00F61BA6" w:rsidRPr="00101F83" w:rsidRDefault="00F61BA6" w:rsidP="00F61BA6">
      <w:pPr>
        <w:pStyle w:val="Paragraphedeliste"/>
        <w:jc w:val="both"/>
        <w:rPr>
          <w:rFonts w:asciiTheme="minorHAnsi" w:hAnsiTheme="minorHAnsi"/>
          <w:sz w:val="24"/>
          <w:szCs w:val="24"/>
        </w:rPr>
      </w:pPr>
    </w:p>
    <w:p w14:paraId="6F8802F8" w14:textId="77777777" w:rsidR="00F61BA6" w:rsidRPr="00E5336B" w:rsidRDefault="00F61BA6" w:rsidP="00F61BA6">
      <w:pPr>
        <w:jc w:val="both"/>
        <w:rPr>
          <w:sz w:val="24"/>
          <w:szCs w:val="24"/>
        </w:rPr>
      </w:pPr>
      <w:r w:rsidRPr="00B748DB">
        <w:rPr>
          <w:b/>
          <w:u w:val="single"/>
        </w:rPr>
        <w:t>HORAIRES :</w:t>
      </w:r>
    </w:p>
    <w:p w14:paraId="4FE6CA25" w14:textId="77777777" w:rsidR="00F61BA6" w:rsidRPr="00F65A1F" w:rsidRDefault="00F61BA6" w:rsidP="00F61BA6">
      <w:pPr>
        <w:pStyle w:val="Paragraphedeliste"/>
        <w:numPr>
          <w:ilvl w:val="0"/>
          <w:numId w:val="3"/>
        </w:numPr>
        <w:jc w:val="both"/>
        <w:rPr>
          <w:rFonts w:asciiTheme="minorHAnsi" w:hAnsiTheme="minorHAnsi"/>
          <w:sz w:val="24"/>
          <w:szCs w:val="24"/>
        </w:rPr>
      </w:pPr>
      <w:r w:rsidRPr="00F65A1F">
        <w:rPr>
          <w:rFonts w:asciiTheme="minorHAnsi" w:hAnsiTheme="minorHAnsi"/>
          <w:sz w:val="24"/>
          <w:szCs w:val="24"/>
        </w:rPr>
        <w:t>Les temps de trajet étant calculés au plus juste afin de s’adapter aux horaires des écoles, il est impératif de respecter les horaires communiqués par le Conseil Départemental et affichés dans les cadres des mairies.</w:t>
      </w:r>
    </w:p>
    <w:p w14:paraId="63E5D690" w14:textId="77777777" w:rsidR="00F61BA6" w:rsidRDefault="00F61BA6" w:rsidP="00F61BA6">
      <w:pPr>
        <w:pStyle w:val="Paragraphedeliste"/>
        <w:numPr>
          <w:ilvl w:val="0"/>
          <w:numId w:val="4"/>
        </w:numPr>
        <w:jc w:val="both"/>
        <w:rPr>
          <w:rFonts w:asciiTheme="minorHAnsi" w:hAnsiTheme="minorHAnsi"/>
          <w:sz w:val="24"/>
          <w:szCs w:val="24"/>
        </w:rPr>
      </w:pPr>
      <w:proofErr w:type="gramStart"/>
      <w:r w:rsidRPr="00F65A1F">
        <w:rPr>
          <w:rFonts w:asciiTheme="minorHAnsi" w:hAnsiTheme="minorHAnsi"/>
          <w:sz w:val="24"/>
          <w:szCs w:val="24"/>
        </w:rPr>
        <w:t>le</w:t>
      </w:r>
      <w:proofErr w:type="gramEnd"/>
      <w:r w:rsidRPr="00F65A1F">
        <w:rPr>
          <w:rFonts w:asciiTheme="minorHAnsi" w:hAnsiTheme="minorHAnsi"/>
          <w:sz w:val="24"/>
          <w:szCs w:val="24"/>
        </w:rPr>
        <w:t xml:space="preserve"> personnel du SIVOM n’est pas responsable des élèves de primaire après la descente du bus, même en cas d’absence du responsable légal de l’enfant. Il est de la responsabilité des parents de prévenir le personnel du SIVOM le plus rapidement possible de leur impossibilité d’être présents lors de l’arrivée du bus à l’arrêt habituel.</w:t>
      </w:r>
    </w:p>
    <w:p w14:paraId="03654C73" w14:textId="77777777" w:rsidR="00F61A36" w:rsidRPr="00F65A1F" w:rsidRDefault="00F61A36" w:rsidP="00F61A36">
      <w:pPr>
        <w:pStyle w:val="Paragraphedeliste"/>
        <w:jc w:val="both"/>
        <w:rPr>
          <w:rFonts w:asciiTheme="minorHAnsi" w:hAnsiTheme="minorHAnsi"/>
          <w:sz w:val="24"/>
          <w:szCs w:val="24"/>
        </w:rPr>
      </w:pPr>
      <w:r>
        <w:rPr>
          <w:rFonts w:asciiTheme="minorHAnsi" w:hAnsiTheme="minorHAnsi"/>
          <w:sz w:val="24"/>
          <w:szCs w:val="24"/>
        </w:rPr>
        <w:t>En cas d’absence d’un adulte autorisé à la descente du car, l’enfant pourra être déposé au périscolaire (avec facturation) ou confié à la gendarmerie.</w:t>
      </w:r>
    </w:p>
    <w:p w14:paraId="60328E19" w14:textId="77777777" w:rsidR="00F61BA6" w:rsidRDefault="00F61BA6" w:rsidP="00F61BA6">
      <w:pPr>
        <w:pStyle w:val="Paragraphedeliste"/>
        <w:numPr>
          <w:ilvl w:val="0"/>
          <w:numId w:val="5"/>
        </w:numPr>
        <w:jc w:val="both"/>
        <w:rPr>
          <w:rFonts w:asciiTheme="minorHAnsi" w:hAnsiTheme="minorHAnsi"/>
          <w:sz w:val="24"/>
          <w:szCs w:val="24"/>
        </w:rPr>
      </w:pPr>
      <w:proofErr w:type="gramStart"/>
      <w:r w:rsidRPr="00101F83">
        <w:rPr>
          <w:rFonts w:asciiTheme="minorHAnsi" w:hAnsiTheme="minorHAnsi"/>
          <w:sz w:val="24"/>
          <w:szCs w:val="24"/>
        </w:rPr>
        <w:t>le</w:t>
      </w:r>
      <w:proofErr w:type="gramEnd"/>
      <w:r w:rsidRPr="00101F83">
        <w:rPr>
          <w:rFonts w:asciiTheme="minorHAnsi" w:hAnsiTheme="minorHAnsi"/>
          <w:sz w:val="24"/>
          <w:szCs w:val="24"/>
        </w:rPr>
        <w:t xml:space="preserve"> personnel du SIVOM pourra prendre en charge exceptionnellement l’enfant seul, s’il est prévenu suffisamment tôt d’un imprévu. </w:t>
      </w:r>
    </w:p>
    <w:p w14:paraId="0E824960" w14:textId="77777777" w:rsidR="00F61BA6" w:rsidRDefault="00F61BA6" w:rsidP="00F61BA6">
      <w:pPr>
        <w:pStyle w:val="Paragraphedeliste"/>
        <w:jc w:val="both"/>
        <w:rPr>
          <w:rFonts w:asciiTheme="minorHAnsi" w:hAnsiTheme="minorHAnsi"/>
          <w:sz w:val="24"/>
          <w:szCs w:val="24"/>
        </w:rPr>
      </w:pPr>
    </w:p>
    <w:p w14:paraId="374597C1" w14:textId="77777777" w:rsidR="00F61BA6" w:rsidRPr="00F61BA6" w:rsidRDefault="00F61BA6" w:rsidP="00F61BA6">
      <w:pPr>
        <w:jc w:val="both"/>
        <w:rPr>
          <w:b/>
          <w:u w:val="single"/>
        </w:rPr>
      </w:pPr>
      <w:r>
        <w:rPr>
          <w:b/>
          <w:u w:val="single"/>
        </w:rPr>
        <w:t>RESPECT DU</w:t>
      </w:r>
      <w:r w:rsidRPr="00B748DB">
        <w:rPr>
          <w:b/>
          <w:u w:val="single"/>
        </w:rPr>
        <w:t xml:space="preserve"> PERSONNEL :</w:t>
      </w:r>
    </w:p>
    <w:p w14:paraId="03DBA394" w14:textId="77777777" w:rsidR="00F61BA6" w:rsidRDefault="00F61BA6" w:rsidP="00F61BA6">
      <w:pPr>
        <w:pStyle w:val="Paragraphedeliste"/>
        <w:numPr>
          <w:ilvl w:val="0"/>
          <w:numId w:val="6"/>
        </w:numPr>
        <w:jc w:val="both"/>
        <w:rPr>
          <w:rFonts w:asciiTheme="minorHAnsi" w:hAnsiTheme="minorHAnsi"/>
          <w:sz w:val="24"/>
          <w:szCs w:val="24"/>
        </w:rPr>
      </w:pPr>
      <w:r w:rsidRPr="00101F83">
        <w:rPr>
          <w:rFonts w:asciiTheme="minorHAnsi" w:hAnsiTheme="minorHAnsi"/>
          <w:sz w:val="24"/>
          <w:szCs w:val="24"/>
        </w:rPr>
        <w:t>La politesse et le respect sont dus aux accompagnatrices et au chauffeur de car.</w:t>
      </w:r>
    </w:p>
    <w:p w14:paraId="1C1F1DCA" w14:textId="77777777" w:rsidR="00F61BA6" w:rsidRPr="00101F83" w:rsidRDefault="00F61BA6" w:rsidP="00F61BA6">
      <w:pPr>
        <w:pStyle w:val="Paragraphedeliste"/>
        <w:jc w:val="both"/>
        <w:rPr>
          <w:rFonts w:asciiTheme="minorHAnsi" w:hAnsiTheme="minorHAnsi"/>
          <w:sz w:val="24"/>
          <w:szCs w:val="24"/>
        </w:rPr>
      </w:pPr>
    </w:p>
    <w:p w14:paraId="70C68A9F" w14:textId="77777777" w:rsidR="00F61BA6" w:rsidRPr="00B748DB" w:rsidRDefault="00F61BA6" w:rsidP="00F61BA6">
      <w:pPr>
        <w:jc w:val="both"/>
      </w:pPr>
      <w:r w:rsidRPr="00B748DB">
        <w:rPr>
          <w:b/>
          <w:u w:val="single"/>
        </w:rPr>
        <w:t>RESPECT DU MATERIEL :</w:t>
      </w:r>
    </w:p>
    <w:p w14:paraId="0BC0F777" w14:textId="77777777" w:rsidR="00F61BA6" w:rsidRPr="00AB10FB" w:rsidRDefault="00F61BA6" w:rsidP="00F61BA6">
      <w:pPr>
        <w:pStyle w:val="Paragraphedeliste"/>
        <w:numPr>
          <w:ilvl w:val="0"/>
          <w:numId w:val="6"/>
        </w:numPr>
        <w:rPr>
          <w:rFonts w:ascii="Cambria" w:hAnsi="Cambria"/>
          <w:sz w:val="24"/>
          <w:szCs w:val="24"/>
        </w:rPr>
      </w:pPr>
      <w:r w:rsidRPr="00B748DB">
        <w:rPr>
          <w:rFonts w:asciiTheme="minorHAnsi" w:hAnsiTheme="minorHAnsi"/>
          <w:sz w:val="24"/>
          <w:szCs w:val="24"/>
        </w:rPr>
        <w:t>Il est interdit de mettre les pieds sur les sièges et de manger dans le car.</w:t>
      </w:r>
    </w:p>
    <w:p w14:paraId="04E253E5" w14:textId="77777777" w:rsidR="00AB10FB" w:rsidRPr="00B748DB" w:rsidRDefault="00AB10FB" w:rsidP="00AB10FB">
      <w:pPr>
        <w:pStyle w:val="Paragraphedeliste"/>
        <w:rPr>
          <w:rFonts w:ascii="Cambria" w:hAnsi="Cambria"/>
          <w:sz w:val="24"/>
          <w:szCs w:val="24"/>
        </w:rPr>
      </w:pPr>
    </w:p>
    <w:p w14:paraId="79B92C7D" w14:textId="77777777" w:rsidR="00F61BA6" w:rsidRDefault="00F61BA6" w:rsidP="00F61BA6">
      <w:pPr>
        <w:rPr>
          <w:sz w:val="24"/>
          <w:szCs w:val="24"/>
        </w:rPr>
      </w:pPr>
      <w:r w:rsidRPr="00B748DB">
        <w:rPr>
          <w:sz w:val="24"/>
          <w:szCs w:val="24"/>
        </w:rPr>
        <w:t xml:space="preserve">Le Président, </w:t>
      </w:r>
      <w:r>
        <w:rPr>
          <w:sz w:val="24"/>
          <w:szCs w:val="24"/>
        </w:rPr>
        <w:t>Laurent STEINER</w:t>
      </w:r>
    </w:p>
    <w:p w14:paraId="4FECAF5F" w14:textId="77777777" w:rsidR="00AB10FB" w:rsidRPr="00F61BA6" w:rsidRDefault="00AB10FB" w:rsidP="00F61BA6">
      <w:pPr>
        <w:rPr>
          <w:sz w:val="24"/>
          <w:szCs w:val="24"/>
        </w:rPr>
      </w:pPr>
    </w:p>
    <w:p w14:paraId="48332838" w14:textId="77777777" w:rsidR="00F62317" w:rsidRPr="00596494" w:rsidRDefault="00264276" w:rsidP="00F62317">
      <w:pPr>
        <w:jc w:val="center"/>
        <w:rPr>
          <w:b/>
          <w:sz w:val="26"/>
          <w:szCs w:val="26"/>
        </w:rPr>
      </w:pPr>
      <w:r>
        <w:rPr>
          <w:b/>
          <w:sz w:val="26"/>
          <w:szCs w:val="26"/>
        </w:rPr>
        <w:t>Li</w:t>
      </w:r>
      <w:r w:rsidR="00F62317" w:rsidRPr="00596494">
        <w:rPr>
          <w:b/>
          <w:sz w:val="26"/>
          <w:szCs w:val="26"/>
        </w:rPr>
        <w:t xml:space="preserve">ste des personnes </w:t>
      </w:r>
      <w:r w:rsidR="00A564FD">
        <w:rPr>
          <w:b/>
          <w:sz w:val="26"/>
          <w:szCs w:val="26"/>
        </w:rPr>
        <w:t>autorisées</w:t>
      </w:r>
      <w:r w:rsidR="00F62317" w:rsidRPr="00596494">
        <w:rPr>
          <w:b/>
          <w:sz w:val="26"/>
          <w:szCs w:val="26"/>
        </w:rPr>
        <w:t xml:space="preserve"> à récupérer </w:t>
      </w:r>
      <w:r w:rsidR="00330B08" w:rsidRPr="00596494">
        <w:rPr>
          <w:b/>
          <w:sz w:val="26"/>
          <w:szCs w:val="26"/>
        </w:rPr>
        <w:t>mon enfant</w:t>
      </w:r>
      <w:r w:rsidR="00F62317" w:rsidRPr="00596494">
        <w:rPr>
          <w:b/>
          <w:sz w:val="26"/>
          <w:szCs w:val="26"/>
        </w:rPr>
        <w:t xml:space="preserve"> à la sortie du bus scolaire</w:t>
      </w:r>
    </w:p>
    <w:p w14:paraId="6D9AC14F" w14:textId="77777777" w:rsidR="00F62317" w:rsidRDefault="00F62317" w:rsidP="00B35DF5">
      <w:pPr>
        <w:jc w:val="both"/>
      </w:pPr>
    </w:p>
    <w:p w14:paraId="64F6F326" w14:textId="77777777" w:rsidR="00F62317" w:rsidRPr="00330B08" w:rsidRDefault="00F62317" w:rsidP="00B35DF5">
      <w:pPr>
        <w:jc w:val="both"/>
        <w:rPr>
          <w:b/>
        </w:rPr>
      </w:pPr>
      <w:r w:rsidRPr="00330B08">
        <w:rPr>
          <w:b/>
        </w:rPr>
        <w:t>Nom et prénom de l’élève :</w:t>
      </w:r>
    </w:p>
    <w:p w14:paraId="70DAF7F5" w14:textId="77777777" w:rsidR="00793507" w:rsidRPr="00330B08" w:rsidRDefault="00793507" w:rsidP="00B35DF5">
      <w:pPr>
        <w:jc w:val="both"/>
        <w:rPr>
          <w:b/>
        </w:rPr>
      </w:pPr>
      <w:r>
        <w:rPr>
          <w:b/>
        </w:rPr>
        <w:t>Age de l’élève :</w:t>
      </w:r>
    </w:p>
    <w:p w14:paraId="1B675536" w14:textId="77777777" w:rsidR="00793507" w:rsidRDefault="00793507" w:rsidP="00793507">
      <w:pPr>
        <w:jc w:val="both"/>
        <w:rPr>
          <w:b/>
        </w:rPr>
      </w:pPr>
      <w:r w:rsidRPr="00330B08">
        <w:rPr>
          <w:b/>
        </w:rPr>
        <w:t xml:space="preserve">Classe </w:t>
      </w:r>
      <w:r>
        <w:rPr>
          <w:b/>
        </w:rPr>
        <w:t xml:space="preserve">de l’élève </w:t>
      </w:r>
      <w:r w:rsidRPr="00330B08">
        <w:rPr>
          <w:b/>
        </w:rPr>
        <w:t>en septembre 2023 :</w:t>
      </w:r>
    </w:p>
    <w:p w14:paraId="663CBEF9" w14:textId="77777777" w:rsidR="00F62317" w:rsidRDefault="00F62317" w:rsidP="00B35DF5">
      <w:pPr>
        <w:jc w:val="both"/>
      </w:pPr>
    </w:p>
    <w:p w14:paraId="437745CD" w14:textId="77777777" w:rsidR="00F62317" w:rsidRPr="00330B08" w:rsidRDefault="00F62317" w:rsidP="00F62317">
      <w:pPr>
        <w:jc w:val="both"/>
        <w:rPr>
          <w:u w:val="single"/>
        </w:rPr>
      </w:pPr>
      <w:r w:rsidRPr="00330B08">
        <w:rPr>
          <w:u w:val="single"/>
        </w:rPr>
        <w:t xml:space="preserve">Liste des personnes habilitées (autres que les parents) à récupérer </w:t>
      </w:r>
      <w:r w:rsidR="00793507">
        <w:rPr>
          <w:u w:val="single"/>
        </w:rPr>
        <w:t>mon enfant</w:t>
      </w:r>
      <w:r w:rsidRPr="00330B08">
        <w:rPr>
          <w:u w:val="single"/>
        </w:rPr>
        <w:t xml:space="preserve"> à la descente du bus</w:t>
      </w:r>
      <w:r w:rsidR="00330B08" w:rsidRPr="00330B08">
        <w:rPr>
          <w:u w:val="single"/>
        </w:rPr>
        <w:t> :</w:t>
      </w:r>
    </w:p>
    <w:p w14:paraId="51BDA02A" w14:textId="77777777" w:rsidR="00F62317" w:rsidRDefault="00F62317" w:rsidP="00B35DF5">
      <w:pPr>
        <w:jc w:val="both"/>
      </w:pPr>
    </w:p>
    <w:p w14:paraId="72B64B2A" w14:textId="77777777" w:rsidR="00F62317" w:rsidRDefault="00F62317" w:rsidP="00B35DF5">
      <w:pPr>
        <w:jc w:val="both"/>
      </w:pPr>
      <w:r>
        <w:t>Nom et prénom : …………………………………………….</w:t>
      </w:r>
    </w:p>
    <w:p w14:paraId="566E7747" w14:textId="77777777" w:rsidR="00F62317" w:rsidRDefault="00F62317" w:rsidP="00B35DF5">
      <w:pPr>
        <w:jc w:val="both"/>
      </w:pPr>
      <w:r>
        <w:t>Numéro de téléphone : ……………………………………</w:t>
      </w:r>
    </w:p>
    <w:p w14:paraId="66E2C3B8" w14:textId="77777777" w:rsidR="00F62317" w:rsidRDefault="00F62317" w:rsidP="00B35DF5">
      <w:pPr>
        <w:jc w:val="both"/>
      </w:pPr>
    </w:p>
    <w:p w14:paraId="247B5D63" w14:textId="77777777" w:rsidR="00F62317" w:rsidRDefault="00F62317" w:rsidP="00F62317">
      <w:pPr>
        <w:jc w:val="both"/>
      </w:pPr>
      <w:r>
        <w:t>Nom et prénom : …………………………………………….</w:t>
      </w:r>
    </w:p>
    <w:p w14:paraId="2BBA55E4" w14:textId="77777777" w:rsidR="00F62317" w:rsidRDefault="00F62317" w:rsidP="00F62317">
      <w:pPr>
        <w:jc w:val="both"/>
      </w:pPr>
      <w:r>
        <w:t>Numéro de téléphone : ……………………………………</w:t>
      </w:r>
    </w:p>
    <w:p w14:paraId="267DC4C7" w14:textId="77777777" w:rsidR="00F62317" w:rsidRDefault="00F62317" w:rsidP="00B35DF5">
      <w:pPr>
        <w:jc w:val="both"/>
      </w:pPr>
    </w:p>
    <w:p w14:paraId="41F2BB91" w14:textId="77777777" w:rsidR="00330B08" w:rsidRDefault="00330B08" w:rsidP="00330B08">
      <w:pPr>
        <w:jc w:val="both"/>
      </w:pPr>
      <w:r>
        <w:t>Nom et prénom : …………………………………………….</w:t>
      </w:r>
    </w:p>
    <w:p w14:paraId="18128923" w14:textId="77777777" w:rsidR="00330B08" w:rsidRDefault="00330B08" w:rsidP="00330B08">
      <w:pPr>
        <w:jc w:val="both"/>
      </w:pPr>
      <w:r>
        <w:t>Numéro de téléphone : ……………………………………</w:t>
      </w:r>
    </w:p>
    <w:p w14:paraId="1A23C6EE" w14:textId="77777777" w:rsidR="00330B08" w:rsidRDefault="00330B08" w:rsidP="00B35DF5">
      <w:pPr>
        <w:jc w:val="both"/>
      </w:pPr>
    </w:p>
    <w:p w14:paraId="69934950" w14:textId="77777777" w:rsidR="00330B08" w:rsidRDefault="00330B08" w:rsidP="00B35DF5">
      <w:pPr>
        <w:jc w:val="both"/>
      </w:pPr>
      <w:r>
        <w:t>Fait à ……………………</w:t>
      </w:r>
    </w:p>
    <w:p w14:paraId="52706C63" w14:textId="77777777" w:rsidR="00330B08" w:rsidRDefault="00330B08" w:rsidP="00B35DF5">
      <w:pPr>
        <w:jc w:val="both"/>
      </w:pPr>
      <w:r>
        <w:t xml:space="preserve">Le </w:t>
      </w:r>
      <w:proofErr w:type="gramStart"/>
      <w:r>
        <w:t xml:space="preserve"> ..</w:t>
      </w:r>
      <w:proofErr w:type="gramEnd"/>
      <w:r>
        <w:t xml:space="preserve"> / .. / </w:t>
      </w:r>
      <w:r w:rsidR="00EC51E2">
        <w:t>….</w:t>
      </w:r>
      <w:r>
        <w:t xml:space="preserve">   </w:t>
      </w:r>
    </w:p>
    <w:p w14:paraId="3DFAE223" w14:textId="77777777" w:rsidR="00330B08" w:rsidRDefault="00330B08" w:rsidP="00B35DF5">
      <w:pPr>
        <w:jc w:val="both"/>
      </w:pPr>
    </w:p>
    <w:p w14:paraId="5CC24030" w14:textId="77777777" w:rsidR="00264276" w:rsidRDefault="00264276" w:rsidP="00264276">
      <w:pPr>
        <w:jc w:val="both"/>
      </w:pPr>
      <w:r>
        <w:t>Cette liste doit être signée par les deux responsables légaux de l’enfant.</w:t>
      </w:r>
    </w:p>
    <w:p w14:paraId="23256BB9" w14:textId="77777777" w:rsidR="00264276" w:rsidRDefault="00264276" w:rsidP="00B35DF5">
      <w:pPr>
        <w:jc w:val="both"/>
      </w:pPr>
    </w:p>
    <w:p w14:paraId="6DA25C77" w14:textId="77777777" w:rsidR="00330B08" w:rsidRDefault="00330B08" w:rsidP="00B35DF5">
      <w:pPr>
        <w:jc w:val="both"/>
      </w:pPr>
      <w:r>
        <w:t>Signature </w:t>
      </w:r>
      <w:r w:rsidR="00EC51E2">
        <w:t>de la mère :</w:t>
      </w:r>
      <w:r w:rsidR="00EC51E2">
        <w:tab/>
      </w:r>
      <w:r w:rsidR="00EC51E2">
        <w:tab/>
      </w:r>
      <w:r w:rsidR="00EC51E2">
        <w:tab/>
      </w:r>
      <w:r w:rsidR="00EC51E2">
        <w:tab/>
      </w:r>
      <w:r w:rsidR="00EC51E2">
        <w:tab/>
      </w:r>
      <w:r w:rsidR="00EC51E2">
        <w:tab/>
      </w:r>
      <w:r w:rsidR="00EC51E2">
        <w:tab/>
        <w:t>Signature du père :</w:t>
      </w:r>
    </w:p>
    <w:p w14:paraId="08C22D48" w14:textId="77777777" w:rsidR="00330B08" w:rsidRDefault="00330B08" w:rsidP="00B35DF5">
      <w:pPr>
        <w:jc w:val="both"/>
      </w:pPr>
    </w:p>
    <w:p w14:paraId="1C4FD3F0" w14:textId="77777777" w:rsidR="00F62317" w:rsidRDefault="00F62317" w:rsidP="00B35DF5">
      <w:pPr>
        <w:jc w:val="both"/>
      </w:pPr>
    </w:p>
    <w:p w14:paraId="3D825B2E" w14:textId="77777777" w:rsidR="00F62317" w:rsidRPr="00B35DF5" w:rsidRDefault="00F62317" w:rsidP="00B35DF5">
      <w:pPr>
        <w:jc w:val="both"/>
      </w:pPr>
    </w:p>
    <w:p w14:paraId="4CF0C801" w14:textId="77777777" w:rsidR="00EF4FF5" w:rsidRDefault="00EF4FF5" w:rsidP="004A3F74">
      <w:pPr>
        <w:jc w:val="center"/>
        <w:rPr>
          <w:b/>
        </w:rPr>
      </w:pPr>
    </w:p>
    <w:p w14:paraId="39870BCC" w14:textId="77777777" w:rsidR="00C57772" w:rsidRPr="00281B4F" w:rsidRDefault="00C57772" w:rsidP="00C5777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sz w:val="36"/>
          <w:szCs w:val="36"/>
        </w:rPr>
      </w:pPr>
      <w:r w:rsidRPr="00281B4F">
        <w:rPr>
          <w:b/>
          <w:bCs/>
          <w:sz w:val="36"/>
          <w:szCs w:val="36"/>
        </w:rPr>
        <w:lastRenderedPageBreak/>
        <w:t>AUTORISATION PARENTALE POUR AUTORISER UN ENFANT MINE</w:t>
      </w:r>
      <w:r>
        <w:rPr>
          <w:b/>
          <w:bCs/>
          <w:sz w:val="36"/>
          <w:szCs w:val="36"/>
        </w:rPr>
        <w:t>U</w:t>
      </w:r>
      <w:r w:rsidRPr="00281B4F">
        <w:rPr>
          <w:b/>
          <w:bCs/>
          <w:sz w:val="36"/>
          <w:szCs w:val="36"/>
        </w:rPr>
        <w:t>R A RENTRER SEUL CHEZ LUI</w:t>
      </w:r>
    </w:p>
    <w:p w14:paraId="0CDC6AE0" w14:textId="77777777" w:rsidR="00C57772" w:rsidRPr="00CB05D2" w:rsidRDefault="00C57772" w:rsidP="00C5777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sz w:val="18"/>
          <w:szCs w:val="18"/>
        </w:rPr>
      </w:pPr>
      <w:r w:rsidRPr="00CB05D2">
        <w:rPr>
          <w:b/>
          <w:bCs/>
          <w:sz w:val="18"/>
          <w:szCs w:val="18"/>
        </w:rPr>
        <w:t>Cette attestation doit être signée par les deux parents et accompagnée de la photocopie de leur carte d’identité</w:t>
      </w:r>
    </w:p>
    <w:p w14:paraId="7EFCDE13" w14:textId="77777777" w:rsidR="00C57772" w:rsidRPr="00281B4F" w:rsidRDefault="00C57772" w:rsidP="00C57772">
      <w:pPr>
        <w:pStyle w:val="NormalWeb"/>
        <w:shd w:val="clear" w:color="auto" w:fill="E7E6E6" w:themeFill="background2"/>
        <w:jc w:val="both"/>
        <w:rPr>
          <w:sz w:val="16"/>
          <w:szCs w:val="16"/>
        </w:rPr>
      </w:pPr>
      <w:r w:rsidRPr="00281B4F">
        <w:rPr>
          <w:sz w:val="16"/>
          <w:szCs w:val="16"/>
        </w:rPr>
        <w:t>Rappel aux parents :</w:t>
      </w:r>
    </w:p>
    <w:p w14:paraId="45E082C7" w14:textId="77777777" w:rsidR="00C57772" w:rsidRPr="00281B4F" w:rsidRDefault="00C57772" w:rsidP="00C57772">
      <w:pPr>
        <w:pStyle w:val="NormalWeb"/>
        <w:shd w:val="clear" w:color="auto" w:fill="E7E6E6" w:themeFill="background2"/>
        <w:jc w:val="both"/>
        <w:rPr>
          <w:sz w:val="16"/>
          <w:szCs w:val="16"/>
        </w:rPr>
      </w:pPr>
      <w:r w:rsidRPr="00281B4F">
        <w:rPr>
          <w:sz w:val="16"/>
          <w:szCs w:val="16"/>
        </w:rPr>
        <w:t>Aux termes de </w:t>
      </w:r>
      <w:r w:rsidRPr="00281B4F">
        <w:rPr>
          <w:rStyle w:val="lev"/>
          <w:sz w:val="16"/>
          <w:szCs w:val="16"/>
        </w:rPr>
        <w:t>l'article 371-1 du code civil,</w:t>
      </w:r>
      <w:r w:rsidRPr="00281B4F">
        <w:rPr>
          <w:sz w:val="16"/>
          <w:szCs w:val="16"/>
        </w:rPr>
        <w:t> la sécurité de l'enfant mineur procède de l'autorité parentale et relève de la responsabilité de ses deux parents, nonobstant la situation de séparation du couple :</w:t>
      </w:r>
    </w:p>
    <w:p w14:paraId="5105DA25" w14:textId="77777777" w:rsidR="00C57772" w:rsidRPr="00281B4F" w:rsidRDefault="00C57772" w:rsidP="00C57772">
      <w:pPr>
        <w:pStyle w:val="NormalWeb"/>
        <w:shd w:val="clear" w:color="auto" w:fill="E7E6E6" w:themeFill="background2"/>
        <w:jc w:val="both"/>
        <w:rPr>
          <w:sz w:val="16"/>
          <w:szCs w:val="16"/>
        </w:rPr>
      </w:pPr>
      <w:r w:rsidRPr="00281B4F">
        <w:rPr>
          <w:sz w:val="16"/>
          <w:szCs w:val="16"/>
        </w:rPr>
        <w:t>"</w:t>
      </w:r>
      <w:r w:rsidRPr="00281B4F">
        <w:rPr>
          <w:rStyle w:val="Accentuation"/>
          <w:sz w:val="16"/>
          <w:szCs w:val="16"/>
        </w:rPr>
        <w:t>L'autorité parentale est un ensemble de droits et de devoirs ayant pour finalité l'intérêt de l'enfant.</w:t>
      </w:r>
    </w:p>
    <w:p w14:paraId="688E8CB7" w14:textId="77777777" w:rsidR="00C57772" w:rsidRPr="00281B4F" w:rsidRDefault="00C57772" w:rsidP="00C57772">
      <w:pPr>
        <w:pStyle w:val="NormalWeb"/>
        <w:shd w:val="clear" w:color="auto" w:fill="E7E6E6" w:themeFill="background2"/>
        <w:jc w:val="both"/>
        <w:rPr>
          <w:sz w:val="16"/>
          <w:szCs w:val="16"/>
        </w:rPr>
      </w:pPr>
      <w:r w:rsidRPr="00281B4F">
        <w:rPr>
          <w:rStyle w:val="Accentuation"/>
          <w:sz w:val="16"/>
          <w:szCs w:val="16"/>
        </w:rPr>
        <w:t>Elle appartient aux parents jusqu'à la majorité ou l'émancipation de l'enfant pour le protéger dans sa sécurité, sa santé et sa moralité, pour assurer son éducation et permettre son développement, dans le respect dû à sa personne.</w:t>
      </w:r>
    </w:p>
    <w:p w14:paraId="3FB92910" w14:textId="77777777" w:rsidR="00C57772" w:rsidRPr="00281B4F" w:rsidRDefault="00C57772" w:rsidP="00C57772">
      <w:pPr>
        <w:pStyle w:val="NormalWeb"/>
        <w:shd w:val="clear" w:color="auto" w:fill="E7E6E6" w:themeFill="background2"/>
        <w:jc w:val="both"/>
        <w:rPr>
          <w:sz w:val="16"/>
          <w:szCs w:val="16"/>
        </w:rPr>
      </w:pPr>
      <w:r w:rsidRPr="00281B4F">
        <w:rPr>
          <w:rStyle w:val="Accentuation"/>
          <w:sz w:val="16"/>
          <w:szCs w:val="16"/>
        </w:rPr>
        <w:t>L'autorité parentale s'exerce sans violences physiques ou psychologiques.</w:t>
      </w:r>
    </w:p>
    <w:p w14:paraId="3D6929D2" w14:textId="77777777" w:rsidR="00C57772" w:rsidRPr="00281B4F" w:rsidRDefault="00C57772" w:rsidP="00C57772">
      <w:pPr>
        <w:pStyle w:val="NormalWeb"/>
        <w:shd w:val="clear" w:color="auto" w:fill="E7E6E6" w:themeFill="background2"/>
        <w:jc w:val="both"/>
        <w:rPr>
          <w:sz w:val="16"/>
          <w:szCs w:val="16"/>
        </w:rPr>
      </w:pPr>
      <w:r w:rsidRPr="00281B4F">
        <w:rPr>
          <w:rStyle w:val="Accentuation"/>
          <w:sz w:val="16"/>
          <w:szCs w:val="16"/>
        </w:rPr>
        <w:t>Les parents associent l'enfant aux décisions qui le concernent, selon son âge et son degré de maturité</w:t>
      </w:r>
      <w:r w:rsidRPr="00281B4F">
        <w:rPr>
          <w:sz w:val="16"/>
          <w:szCs w:val="16"/>
        </w:rPr>
        <w:t>."</w:t>
      </w:r>
    </w:p>
    <w:p w14:paraId="0676436C" w14:textId="77777777" w:rsidR="00C57772" w:rsidRPr="00281B4F" w:rsidRDefault="00C57772" w:rsidP="00C57772">
      <w:pPr>
        <w:pStyle w:val="NormalWeb"/>
        <w:shd w:val="clear" w:color="auto" w:fill="E7E6E6" w:themeFill="background2"/>
        <w:jc w:val="both"/>
        <w:rPr>
          <w:sz w:val="16"/>
          <w:szCs w:val="16"/>
        </w:rPr>
      </w:pPr>
      <w:r w:rsidRPr="00281B4F">
        <w:rPr>
          <w:sz w:val="16"/>
          <w:szCs w:val="16"/>
        </w:rPr>
        <w:t>Par ailleurs, l'article</w:t>
      </w:r>
      <w:r w:rsidRPr="00281B4F">
        <w:rPr>
          <w:rStyle w:val="lev"/>
          <w:sz w:val="16"/>
          <w:szCs w:val="16"/>
        </w:rPr>
        <w:t> D.321-12 du code de l'éducation</w:t>
      </w:r>
      <w:r w:rsidRPr="00281B4F">
        <w:rPr>
          <w:sz w:val="16"/>
          <w:szCs w:val="16"/>
        </w:rPr>
        <w:t> précise que l'obligation de surveillance des maîtres en école élémentaire ne s'étend que sur le temps scolaire et l'enceinte des locaux de l'école, incluant les sorties scolaires : </w:t>
      </w:r>
    </w:p>
    <w:p w14:paraId="02052974" w14:textId="77777777" w:rsidR="00C57772" w:rsidRPr="00281B4F" w:rsidRDefault="00C57772" w:rsidP="00C57772">
      <w:pPr>
        <w:pStyle w:val="NormalWeb"/>
        <w:shd w:val="clear" w:color="auto" w:fill="E7E6E6" w:themeFill="background2"/>
        <w:jc w:val="both"/>
        <w:rPr>
          <w:sz w:val="16"/>
          <w:szCs w:val="16"/>
        </w:rPr>
      </w:pPr>
      <w:r w:rsidRPr="00281B4F">
        <w:rPr>
          <w:rStyle w:val="Accentuation"/>
          <w:sz w:val="16"/>
          <w:szCs w:val="16"/>
        </w:rPr>
        <w:t>"La surveillance des élèves durant les heures d'activité scolaire doit être continue et leur sécurité doit être constamment assurée en tenant compte de l'état de la distribution des locaux et du matériel scolaires et de la nature des activités proposées.</w:t>
      </w:r>
    </w:p>
    <w:p w14:paraId="1B1408DB" w14:textId="77777777" w:rsidR="00C57772" w:rsidRPr="00281B4F" w:rsidRDefault="00C57772" w:rsidP="00C57772">
      <w:pPr>
        <w:pStyle w:val="NormalWeb"/>
        <w:shd w:val="clear" w:color="auto" w:fill="E7E6E6" w:themeFill="background2"/>
        <w:jc w:val="both"/>
        <w:rPr>
          <w:sz w:val="16"/>
          <w:szCs w:val="16"/>
        </w:rPr>
      </w:pPr>
      <w:r w:rsidRPr="00CB05D2">
        <w:rPr>
          <w:rStyle w:val="Accentuation"/>
          <w:b/>
          <w:bCs/>
          <w:sz w:val="16"/>
          <w:szCs w:val="16"/>
        </w:rPr>
        <w:t>L'accueil des élèves est assuré dix minutes avant l'entrée en classe</w:t>
      </w:r>
      <w:r w:rsidRPr="00281B4F">
        <w:rPr>
          <w:rStyle w:val="Accentuation"/>
          <w:sz w:val="16"/>
          <w:szCs w:val="16"/>
        </w:rPr>
        <w:t>. Le service de surveillance à l'accueil et à la sortie des classes, ainsi que pendant les récréations, est réparti entre les maîtres en conseil des maîtres de l'école."</w:t>
      </w:r>
    </w:p>
    <w:p w14:paraId="6AA47880" w14:textId="77777777" w:rsidR="00C57772" w:rsidRDefault="00C57772" w:rsidP="00C57772">
      <w:pPr>
        <w:pStyle w:val="NormalWeb"/>
        <w:shd w:val="clear" w:color="auto" w:fill="E7E6E6" w:themeFill="background2"/>
        <w:jc w:val="both"/>
        <w:rPr>
          <w:sz w:val="16"/>
          <w:szCs w:val="16"/>
        </w:rPr>
      </w:pPr>
      <w:r w:rsidRPr="00281B4F">
        <w:rPr>
          <w:sz w:val="16"/>
          <w:szCs w:val="16"/>
        </w:rPr>
        <w:t>Il découle de la lecture combinée de ces textes que la sécurité d'un enfant scolarisé en classe de maternelle relève de l'autorité parentale, partagée par ses deux parents</w:t>
      </w:r>
      <w:r>
        <w:rPr>
          <w:sz w:val="16"/>
          <w:szCs w:val="16"/>
        </w:rPr>
        <w:t xml:space="preserve"> ; </w:t>
      </w:r>
      <w:r w:rsidRPr="00281B4F">
        <w:rPr>
          <w:sz w:val="16"/>
          <w:szCs w:val="16"/>
        </w:rPr>
        <w:t>Le personnel éducatif (enseignant et agent du périscolaire) n'est responsable de la sécurité de l'enfant que sur les temps et lieux de l'école.</w:t>
      </w:r>
      <w:r>
        <w:rPr>
          <w:sz w:val="16"/>
          <w:szCs w:val="16"/>
        </w:rPr>
        <w:t xml:space="preserve"> </w:t>
      </w:r>
      <w:r w:rsidRPr="00281B4F">
        <w:rPr>
          <w:sz w:val="16"/>
          <w:szCs w:val="16"/>
        </w:rPr>
        <w:t>Ainsi, en cas d'accident sur le chemin entre l'école et le domicile familial, seule la responsabilité des parents sera engagée, sur le fondement de la méconnaissance de leur obligation de sécurité découlant de l'autorité parentale.</w:t>
      </w:r>
    </w:p>
    <w:p w14:paraId="42AFA728" w14:textId="77777777" w:rsidR="00C57772" w:rsidRDefault="00C57772" w:rsidP="00C57772">
      <w:pPr>
        <w:jc w:val="center"/>
        <w:rPr>
          <w:b/>
          <w:bCs/>
          <w:u w:val="single"/>
        </w:rPr>
      </w:pPr>
      <w:r w:rsidRPr="00281B4F">
        <w:rPr>
          <w:b/>
          <w:bCs/>
          <w:u w:val="single"/>
        </w:rPr>
        <w:t xml:space="preserve">A remplir, dater et signer par les responsables légaux de l’enfant -un document à remplir par enfant- et à renvoyer au SIVOM </w:t>
      </w:r>
      <w:r w:rsidRPr="00BE77D0">
        <w:rPr>
          <w:b/>
          <w:bCs/>
          <w:highlight w:val="yellow"/>
          <w:u w:val="single"/>
        </w:rPr>
        <w:t>par courrier uniquement</w:t>
      </w:r>
    </w:p>
    <w:p w14:paraId="620A503B" w14:textId="77777777" w:rsidR="00C57772" w:rsidRPr="00CB05D2" w:rsidRDefault="00C57772" w:rsidP="00C57772">
      <w:pPr>
        <w:rPr>
          <w:b/>
          <w:bCs/>
          <w:u w:val="single"/>
        </w:rPr>
      </w:pPr>
      <w:r w:rsidRPr="00CB05D2">
        <w:rPr>
          <w:sz w:val="20"/>
          <w:szCs w:val="20"/>
          <w:u w:val="single"/>
        </w:rPr>
        <w:t>1</w:t>
      </w:r>
      <w:r w:rsidRPr="00CB05D2">
        <w:rPr>
          <w:sz w:val="20"/>
          <w:szCs w:val="20"/>
          <w:u w:val="single"/>
          <w:vertAlign w:val="superscript"/>
        </w:rPr>
        <w:t>er</w:t>
      </w:r>
      <w:r w:rsidRPr="00CB05D2">
        <w:rPr>
          <w:sz w:val="20"/>
          <w:szCs w:val="20"/>
          <w:u w:val="single"/>
        </w:rPr>
        <w:t xml:space="preserve"> responsable légal</w:t>
      </w:r>
    </w:p>
    <w:p w14:paraId="40B4D7C0" w14:textId="77777777" w:rsidR="00C57772" w:rsidRPr="00281B4F" w:rsidRDefault="00C57772" w:rsidP="00C57772">
      <w:pPr>
        <w:rPr>
          <w:sz w:val="20"/>
          <w:szCs w:val="20"/>
        </w:rPr>
      </w:pPr>
      <w:r>
        <w:rPr>
          <w:sz w:val="20"/>
          <w:szCs w:val="20"/>
        </w:rPr>
        <w:t xml:space="preserve">Je soussigné </w:t>
      </w:r>
      <w:r w:rsidRPr="00281B4F">
        <w:rPr>
          <w:sz w:val="20"/>
          <w:szCs w:val="20"/>
        </w:rPr>
        <w:t>________________________, responsable légal de l’enfant _______________________________</w:t>
      </w:r>
    </w:p>
    <w:p w14:paraId="74C5C54D" w14:textId="77777777" w:rsidR="00C57772" w:rsidRDefault="00C57772" w:rsidP="00C57772">
      <w:pPr>
        <w:rPr>
          <w:sz w:val="20"/>
          <w:szCs w:val="20"/>
        </w:rPr>
      </w:pPr>
      <w:r w:rsidRPr="00281B4F">
        <w:rPr>
          <w:sz w:val="20"/>
          <w:szCs w:val="20"/>
        </w:rPr>
        <w:t>Domicilié _____________________________________________ déclare après pris connaissance du rappel ci-</w:t>
      </w:r>
      <w:r>
        <w:rPr>
          <w:sz w:val="20"/>
          <w:szCs w:val="20"/>
        </w:rPr>
        <w:t>dessus et autorise mon enfant à rentrer seul à la maison.</w:t>
      </w:r>
    </w:p>
    <w:p w14:paraId="622F1208" w14:textId="77777777" w:rsidR="00C57772" w:rsidRDefault="00C57772" w:rsidP="00C57772">
      <w:pPr>
        <w:rPr>
          <w:sz w:val="20"/>
          <w:szCs w:val="20"/>
        </w:rPr>
      </w:pPr>
      <w:r>
        <w:rPr>
          <w:sz w:val="20"/>
          <w:szCs w:val="20"/>
        </w:rPr>
        <w:t>Date et signature</w:t>
      </w:r>
    </w:p>
    <w:p w14:paraId="42D3AEDF" w14:textId="77777777" w:rsidR="00C57772" w:rsidRDefault="00C57772" w:rsidP="00C57772">
      <w:pPr>
        <w:rPr>
          <w:sz w:val="20"/>
          <w:szCs w:val="20"/>
        </w:rPr>
      </w:pPr>
      <w:r>
        <w:rPr>
          <w:sz w:val="20"/>
          <w:szCs w:val="20"/>
        </w:rPr>
        <w:t xml:space="preserve"> </w:t>
      </w:r>
    </w:p>
    <w:p w14:paraId="4DE8856A" w14:textId="77777777" w:rsidR="00C57772" w:rsidRPr="00CB05D2" w:rsidRDefault="00C57772" w:rsidP="00C57772">
      <w:pPr>
        <w:rPr>
          <w:sz w:val="20"/>
          <w:szCs w:val="20"/>
          <w:u w:val="single"/>
        </w:rPr>
      </w:pPr>
      <w:r w:rsidRPr="00CB05D2">
        <w:rPr>
          <w:sz w:val="20"/>
          <w:szCs w:val="20"/>
          <w:u w:val="single"/>
        </w:rPr>
        <w:t>2</w:t>
      </w:r>
      <w:r w:rsidRPr="00CB05D2">
        <w:rPr>
          <w:sz w:val="20"/>
          <w:szCs w:val="20"/>
          <w:u w:val="single"/>
          <w:vertAlign w:val="superscript"/>
        </w:rPr>
        <w:t>ème</w:t>
      </w:r>
      <w:r w:rsidRPr="00CB05D2">
        <w:rPr>
          <w:sz w:val="20"/>
          <w:szCs w:val="20"/>
          <w:u w:val="single"/>
        </w:rPr>
        <w:t xml:space="preserve"> responsable légal </w:t>
      </w:r>
    </w:p>
    <w:p w14:paraId="6C531CA1" w14:textId="77777777" w:rsidR="00C57772" w:rsidRPr="00281B4F" w:rsidRDefault="00C57772" w:rsidP="00C57772">
      <w:pPr>
        <w:rPr>
          <w:sz w:val="20"/>
          <w:szCs w:val="20"/>
        </w:rPr>
      </w:pPr>
      <w:r>
        <w:rPr>
          <w:sz w:val="20"/>
          <w:szCs w:val="20"/>
        </w:rPr>
        <w:t xml:space="preserve">Je soussigné </w:t>
      </w:r>
      <w:r w:rsidRPr="00281B4F">
        <w:rPr>
          <w:sz w:val="20"/>
          <w:szCs w:val="20"/>
        </w:rPr>
        <w:t>________________________, responsable légal de l’enfant _______________________________</w:t>
      </w:r>
    </w:p>
    <w:p w14:paraId="4B7E469F" w14:textId="77777777" w:rsidR="00C57772" w:rsidRDefault="00C57772" w:rsidP="00C57772">
      <w:pPr>
        <w:rPr>
          <w:sz w:val="20"/>
          <w:szCs w:val="20"/>
        </w:rPr>
      </w:pPr>
      <w:r w:rsidRPr="00281B4F">
        <w:rPr>
          <w:sz w:val="20"/>
          <w:szCs w:val="20"/>
        </w:rPr>
        <w:t>Domicilié _____________________________________________ déclare après pris connaissance du rappel ci-</w:t>
      </w:r>
      <w:r>
        <w:rPr>
          <w:sz w:val="20"/>
          <w:szCs w:val="20"/>
        </w:rPr>
        <w:t>dessus et autorise mon enfant à rentrer seul à la maison.</w:t>
      </w:r>
    </w:p>
    <w:p w14:paraId="5657FD47" w14:textId="60B8760C" w:rsidR="00A52962" w:rsidRDefault="00C57772">
      <w:r>
        <w:rPr>
          <w:sz w:val="20"/>
          <w:szCs w:val="20"/>
        </w:rPr>
        <w:t>Date et signature</w:t>
      </w:r>
    </w:p>
    <w:sectPr w:rsidR="00A5296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7E1E" w14:textId="77777777" w:rsidR="009D7C40" w:rsidRDefault="009D7C40" w:rsidP="00596494">
      <w:pPr>
        <w:spacing w:after="0" w:line="240" w:lineRule="auto"/>
      </w:pPr>
      <w:r>
        <w:separator/>
      </w:r>
    </w:p>
  </w:endnote>
  <w:endnote w:type="continuationSeparator" w:id="0">
    <w:p w14:paraId="575B19DA" w14:textId="77777777" w:rsidR="009D7C40" w:rsidRDefault="009D7C40" w:rsidP="00596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DA49" w14:textId="77777777" w:rsidR="009D7C40" w:rsidRDefault="009D7C40" w:rsidP="00596494">
      <w:pPr>
        <w:spacing w:after="0" w:line="240" w:lineRule="auto"/>
      </w:pPr>
      <w:r>
        <w:separator/>
      </w:r>
    </w:p>
  </w:footnote>
  <w:footnote w:type="continuationSeparator" w:id="0">
    <w:p w14:paraId="58C78578" w14:textId="77777777" w:rsidR="009D7C40" w:rsidRDefault="009D7C40" w:rsidP="00596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AB87" w14:textId="77777777" w:rsidR="00596494" w:rsidRPr="00596494" w:rsidRDefault="00596494" w:rsidP="00596494">
    <w:pPr>
      <w:pStyle w:val="Titre"/>
      <w:rPr>
        <w:rFonts w:asciiTheme="minorHAnsi" w:hAnsiTheme="minorHAnsi"/>
        <w:sz w:val="22"/>
        <w:szCs w:val="22"/>
      </w:rPr>
    </w:pPr>
    <w:r w:rsidRPr="00596494">
      <w:rPr>
        <w:rFonts w:asciiTheme="minorHAnsi" w:hAnsiTheme="minorHAnsi"/>
        <w:sz w:val="22"/>
        <w:szCs w:val="22"/>
      </w:rPr>
      <w:t>DEPARTEMENT de l’OISE</w:t>
    </w:r>
  </w:p>
  <w:p w14:paraId="38A12486" w14:textId="77777777" w:rsidR="00596494" w:rsidRPr="00596494" w:rsidRDefault="00596494" w:rsidP="00596494">
    <w:pPr>
      <w:pStyle w:val="Sous-titre"/>
      <w:rPr>
        <w:rFonts w:asciiTheme="minorHAnsi" w:hAnsiTheme="minorHAnsi"/>
        <w:sz w:val="22"/>
        <w:szCs w:val="22"/>
      </w:rPr>
    </w:pPr>
    <w:r w:rsidRPr="00596494">
      <w:rPr>
        <w:rFonts w:asciiTheme="minorHAnsi" w:hAnsiTheme="minorHAnsi"/>
        <w:sz w:val="22"/>
        <w:szCs w:val="22"/>
      </w:rPr>
      <w:t>S.I.V.O.M. des VILLAGES de la VALLEE du REVEILLON</w:t>
    </w:r>
  </w:p>
  <w:p w14:paraId="1902F14A" w14:textId="77777777" w:rsidR="00596494" w:rsidRPr="00596494" w:rsidRDefault="00596494" w:rsidP="00596494">
    <w:pPr>
      <w:jc w:val="center"/>
      <w:rPr>
        <w:b/>
      </w:rPr>
    </w:pPr>
    <w:r w:rsidRPr="00596494">
      <w:rPr>
        <w:b/>
      </w:rPr>
      <w:sym w:font="Wingdings" w:char="F02B"/>
    </w:r>
    <w:r w:rsidRPr="00596494">
      <w:rPr>
        <w:b/>
      </w:rPr>
      <w:t xml:space="preserve"> Mairie – 12 rue Jean-Baptiste Crèvecœur – 60240 LATTAINVILLE</w:t>
    </w:r>
  </w:p>
  <w:p w14:paraId="20EF57BC" w14:textId="77777777" w:rsidR="00596494" w:rsidRPr="00596494" w:rsidRDefault="00596494" w:rsidP="00596494">
    <w:pPr>
      <w:jc w:val="center"/>
      <w:rPr>
        <w:b/>
      </w:rPr>
    </w:pPr>
    <w:r w:rsidRPr="00596494">
      <w:rPr>
        <w:b/>
      </w:rPr>
      <w:sym w:font="Wingdings" w:char="F028"/>
    </w:r>
    <w:r w:rsidRPr="00596494">
      <w:rPr>
        <w:b/>
      </w:rPr>
      <w:t>03 44 49 96 87</w:t>
    </w:r>
  </w:p>
  <w:p w14:paraId="19059573" w14:textId="77777777" w:rsidR="00596494" w:rsidRDefault="00596494" w:rsidP="00F61BA6">
    <w:pPr>
      <w:jc w:val="center"/>
      <w:rPr>
        <w:rStyle w:val="Lienhypertexte"/>
        <w:b/>
      </w:rPr>
    </w:pPr>
    <w:r w:rsidRPr="00596494">
      <w:rPr>
        <w:b/>
      </w:rPr>
      <w:t xml:space="preserve">Courriel  : </w:t>
    </w:r>
    <w:hyperlink r:id="rId1" w:history="1">
      <w:r w:rsidRPr="00596494">
        <w:rPr>
          <w:rStyle w:val="Lienhypertexte"/>
          <w:b/>
        </w:rPr>
        <w:t>sivom.vvr@orange.fr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F09"/>
    <w:multiLevelType w:val="hybridMultilevel"/>
    <w:tmpl w:val="7F6853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44E4C"/>
    <w:multiLevelType w:val="hybridMultilevel"/>
    <w:tmpl w:val="7A9655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9C39DC"/>
    <w:multiLevelType w:val="hybridMultilevel"/>
    <w:tmpl w:val="77E62362"/>
    <w:lvl w:ilvl="0" w:tplc="040C0005">
      <w:start w:val="1"/>
      <w:numFmt w:val="bullet"/>
      <w:lvlText w:val=""/>
      <w:lvlJc w:val="left"/>
      <w:pPr>
        <w:ind w:left="720" w:hanging="360"/>
      </w:pPr>
      <w:rPr>
        <w:rFonts w:ascii="Wingdings" w:hAnsi="Wingdings" w:hint="default"/>
      </w:rPr>
    </w:lvl>
    <w:lvl w:ilvl="1" w:tplc="B6BE06C0">
      <w:numFmt w:val="bullet"/>
      <w:lvlText w:val="-"/>
      <w:lvlJc w:val="left"/>
      <w:pPr>
        <w:ind w:left="1440" w:hanging="360"/>
      </w:pPr>
      <w:rPr>
        <w:rFonts w:ascii="Calibri" w:eastAsia="Times New Roman"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C43EBE"/>
    <w:multiLevelType w:val="hybridMultilevel"/>
    <w:tmpl w:val="9AD204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8578FC"/>
    <w:multiLevelType w:val="hybridMultilevel"/>
    <w:tmpl w:val="4D843F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A62DC4"/>
    <w:multiLevelType w:val="hybridMultilevel"/>
    <w:tmpl w:val="042436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8577888">
    <w:abstractNumId w:val="0"/>
  </w:num>
  <w:num w:numId="2" w16cid:durableId="873344487">
    <w:abstractNumId w:val="1"/>
  </w:num>
  <w:num w:numId="3" w16cid:durableId="911964141">
    <w:abstractNumId w:val="3"/>
  </w:num>
  <w:num w:numId="4" w16cid:durableId="1104879599">
    <w:abstractNumId w:val="4"/>
  </w:num>
  <w:num w:numId="5" w16cid:durableId="1107769138">
    <w:abstractNumId w:val="5"/>
  </w:num>
  <w:num w:numId="6" w16cid:durableId="1345672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B8C"/>
    <w:rsid w:val="0016713B"/>
    <w:rsid w:val="001B3B8C"/>
    <w:rsid w:val="001F56C3"/>
    <w:rsid w:val="00201856"/>
    <w:rsid w:val="00264276"/>
    <w:rsid w:val="002958A3"/>
    <w:rsid w:val="00330B08"/>
    <w:rsid w:val="00385E39"/>
    <w:rsid w:val="00394451"/>
    <w:rsid w:val="003C0AA2"/>
    <w:rsid w:val="003D76F4"/>
    <w:rsid w:val="00473DFD"/>
    <w:rsid w:val="004A3F74"/>
    <w:rsid w:val="00536194"/>
    <w:rsid w:val="005834FB"/>
    <w:rsid w:val="00596494"/>
    <w:rsid w:val="00793507"/>
    <w:rsid w:val="0097559E"/>
    <w:rsid w:val="009D58D1"/>
    <w:rsid w:val="009D7C40"/>
    <w:rsid w:val="009F00C8"/>
    <w:rsid w:val="00A52962"/>
    <w:rsid w:val="00A564FD"/>
    <w:rsid w:val="00AB10FB"/>
    <w:rsid w:val="00AD737C"/>
    <w:rsid w:val="00B35DF5"/>
    <w:rsid w:val="00C100FC"/>
    <w:rsid w:val="00C57772"/>
    <w:rsid w:val="00C70A13"/>
    <w:rsid w:val="00CA04A1"/>
    <w:rsid w:val="00D467E5"/>
    <w:rsid w:val="00EC51E2"/>
    <w:rsid w:val="00EF4FF5"/>
    <w:rsid w:val="00EF7D1D"/>
    <w:rsid w:val="00F173FD"/>
    <w:rsid w:val="00F61A36"/>
    <w:rsid w:val="00F61BA6"/>
    <w:rsid w:val="00F623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EB3B5"/>
  <w15:chartTrackingRefBased/>
  <w15:docId w15:val="{4CE09E8E-A33F-403E-9D68-6CED02B4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596494"/>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fr-FR"/>
    </w:rPr>
  </w:style>
  <w:style w:type="character" w:customStyle="1" w:styleId="TitreCar">
    <w:name w:val="Titre Car"/>
    <w:basedOn w:val="Policepardfaut"/>
    <w:link w:val="Titre"/>
    <w:rsid w:val="00596494"/>
    <w:rPr>
      <w:rFonts w:ascii="Times New Roman" w:eastAsia="Times New Roman" w:hAnsi="Times New Roman" w:cs="Times New Roman"/>
      <w:b/>
      <w:sz w:val="28"/>
      <w:szCs w:val="20"/>
      <w:lang w:eastAsia="fr-FR"/>
    </w:rPr>
  </w:style>
  <w:style w:type="paragraph" w:styleId="Sous-titre">
    <w:name w:val="Subtitle"/>
    <w:basedOn w:val="Normal"/>
    <w:link w:val="Sous-titreCar"/>
    <w:qFormat/>
    <w:rsid w:val="00596494"/>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40"/>
      <w:szCs w:val="20"/>
      <w:lang w:eastAsia="fr-FR"/>
    </w:rPr>
  </w:style>
  <w:style w:type="character" w:customStyle="1" w:styleId="Sous-titreCar">
    <w:name w:val="Sous-titre Car"/>
    <w:basedOn w:val="Policepardfaut"/>
    <w:link w:val="Sous-titre"/>
    <w:rsid w:val="00596494"/>
    <w:rPr>
      <w:rFonts w:ascii="Times New Roman" w:eastAsia="Times New Roman" w:hAnsi="Times New Roman" w:cs="Times New Roman"/>
      <w:b/>
      <w:sz w:val="40"/>
      <w:szCs w:val="20"/>
      <w:lang w:eastAsia="fr-FR"/>
    </w:rPr>
  </w:style>
  <w:style w:type="character" w:styleId="Lienhypertexte">
    <w:name w:val="Hyperlink"/>
    <w:basedOn w:val="Policepardfaut"/>
    <w:uiPriority w:val="99"/>
    <w:unhideWhenUsed/>
    <w:rsid w:val="00596494"/>
    <w:rPr>
      <w:color w:val="0563C1" w:themeColor="hyperlink"/>
      <w:u w:val="single"/>
    </w:rPr>
  </w:style>
  <w:style w:type="paragraph" w:styleId="En-tte">
    <w:name w:val="header"/>
    <w:basedOn w:val="Normal"/>
    <w:link w:val="En-tteCar"/>
    <w:uiPriority w:val="99"/>
    <w:unhideWhenUsed/>
    <w:rsid w:val="00596494"/>
    <w:pPr>
      <w:tabs>
        <w:tab w:val="center" w:pos="4536"/>
        <w:tab w:val="right" w:pos="9072"/>
      </w:tabs>
      <w:spacing w:after="0" w:line="240" w:lineRule="auto"/>
    </w:pPr>
  </w:style>
  <w:style w:type="character" w:customStyle="1" w:styleId="En-tteCar">
    <w:name w:val="En-tête Car"/>
    <w:basedOn w:val="Policepardfaut"/>
    <w:link w:val="En-tte"/>
    <w:uiPriority w:val="99"/>
    <w:rsid w:val="00596494"/>
  </w:style>
  <w:style w:type="paragraph" w:styleId="Pieddepage">
    <w:name w:val="footer"/>
    <w:basedOn w:val="Normal"/>
    <w:link w:val="PieddepageCar"/>
    <w:uiPriority w:val="99"/>
    <w:unhideWhenUsed/>
    <w:rsid w:val="005964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6494"/>
  </w:style>
  <w:style w:type="paragraph" w:styleId="Paragraphedeliste">
    <w:name w:val="List Paragraph"/>
    <w:basedOn w:val="Normal"/>
    <w:uiPriority w:val="34"/>
    <w:qFormat/>
    <w:rsid w:val="00F61BA6"/>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fr-FR"/>
    </w:rPr>
  </w:style>
  <w:style w:type="paragraph" w:styleId="NormalWeb">
    <w:name w:val="Normal (Web)"/>
    <w:basedOn w:val="Normal"/>
    <w:uiPriority w:val="99"/>
    <w:semiHidden/>
    <w:unhideWhenUsed/>
    <w:rsid w:val="00C57772"/>
    <w:pPr>
      <w:spacing w:before="100" w:beforeAutospacing="1" w:after="100" w:afterAutospacing="1" w:line="240" w:lineRule="auto"/>
    </w:pPr>
    <w:rPr>
      <w:rFonts w:ascii="Calibri" w:hAnsi="Calibri" w:cs="Calibri"/>
      <w:lang w:eastAsia="fr-FR"/>
    </w:rPr>
  </w:style>
  <w:style w:type="character" w:styleId="lev">
    <w:name w:val="Strong"/>
    <w:basedOn w:val="Policepardfaut"/>
    <w:uiPriority w:val="22"/>
    <w:qFormat/>
    <w:rsid w:val="00C57772"/>
    <w:rPr>
      <w:b/>
      <w:bCs/>
    </w:rPr>
  </w:style>
  <w:style w:type="character" w:styleId="Accentuation">
    <w:name w:val="Emphasis"/>
    <w:basedOn w:val="Policepardfaut"/>
    <w:uiPriority w:val="20"/>
    <w:qFormat/>
    <w:rsid w:val="00C577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sivom.vvr@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846</Words>
  <Characters>4655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Ramsay Santé</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BRANDEIS Benedicte</dc:creator>
  <cp:keywords/>
  <dc:description/>
  <cp:lastModifiedBy>Sylvie DAS CALDAS</cp:lastModifiedBy>
  <cp:revision>2</cp:revision>
  <dcterms:created xsi:type="dcterms:W3CDTF">2023-07-06T17:06:00Z</dcterms:created>
  <dcterms:modified xsi:type="dcterms:W3CDTF">2023-07-06T17:06:00Z</dcterms:modified>
</cp:coreProperties>
</file>